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附件： </w:t>
      </w:r>
      <w:r>
        <w:rPr>
          <w:rFonts w:hint="eastAsia" w:ascii="宋体" w:hAnsi="宋体"/>
          <w:b/>
          <w:sz w:val="44"/>
          <w:szCs w:val="44"/>
        </w:rPr>
        <w:t>广州华商职业学院201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8</w:t>
      </w:r>
      <w:r>
        <w:rPr>
          <w:rFonts w:hint="eastAsia" w:ascii="宋体" w:hAnsi="宋体"/>
          <w:b/>
          <w:sz w:val="44"/>
          <w:szCs w:val="44"/>
        </w:rPr>
        <w:t>届优秀毕业生名单</w:t>
      </w:r>
    </w:p>
    <w:tbl>
      <w:tblPr>
        <w:tblStyle w:val="4"/>
        <w:tblpPr w:leftFromText="180" w:rightFromText="180" w:vertAnchor="page" w:horzAnchor="margin" w:tblpX="1" w:tblpY="2065"/>
        <w:tblW w:w="9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"/>
        <w:gridCol w:w="1295"/>
        <w:gridCol w:w="885"/>
        <w:gridCol w:w="2820"/>
        <w:gridCol w:w="4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8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0"/>
              </w:rPr>
              <w:t>系别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0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洪思婷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会计系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15级会计1班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0"/>
                <w:szCs w:val="30"/>
              </w:rPr>
              <w:t>2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刘秋霞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会计系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15级会计6班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0"/>
                <w:szCs w:val="30"/>
              </w:rPr>
              <w:t>3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曾宪坤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男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会计系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1</w:t>
            </w:r>
            <w:r>
              <w:rPr>
                <w:rFonts w:ascii="仿宋_GB2312" w:hAnsi="宋体" w:eastAsia="仿宋_GB2312"/>
                <w:b w:val="0"/>
                <w:bCs w:val="0"/>
                <w:sz w:val="30"/>
                <w:szCs w:val="30"/>
              </w:rPr>
              <w:t>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ascii="仿宋_GB2312" w:hAnsi="宋体" w:eastAsia="仿宋_GB2312"/>
                <w:b w:val="0"/>
                <w:bCs w:val="0"/>
                <w:sz w:val="30"/>
                <w:szCs w:val="30"/>
              </w:rPr>
              <w:t>会计7班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黄敏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会计系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15级会计7班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陈博梅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会计系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会计8班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廖梦玲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会计系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15级会计9班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蔡晓丹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会计系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15级会计10班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汤文华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会计系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15级会计11班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陈惜存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会计系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15级会计11班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胡堪栋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会计系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15级财务管理1班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both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王诗芬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金融系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15级投资与理财1班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both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司徒宝旋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金融系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15级投资与理财1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both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陈静文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金融系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15级金融管理与实务1班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both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李金霞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金融系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15级金融管理与实务2班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both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钟瑜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金融系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15级金融管理与实务2班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both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杨怡柔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金融系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15级金融管理与实务4班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both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杨金娣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金融系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15级金融管理与实务5班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both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林宏举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金融系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15级金融管理与实务5班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</w:rPr>
              <w:t>许妙霞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建筑工程系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工程造价2班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李 健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男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建筑工程系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工程造价3班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</w:rPr>
              <w:t>范映素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建筑工程系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工程造价3班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</w:rPr>
              <w:t>金扬凯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</w:rPr>
              <w:t>男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建筑工程系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建筑工程1班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23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</w:rPr>
              <w:t>黄海成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</w:rPr>
              <w:t>男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建筑工程系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建筑工程2班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24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</w:rPr>
              <w:t>卢锦诗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建筑工程系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建筑装饰1班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25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许钰瑚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工商管理系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市营1班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26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吴晓冰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工商管理系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市场开发与营销2班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27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林博瀚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工商管理系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市场开发与营销2班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28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刘晓君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工商管理系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15级市场开发与营销3班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29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李伟仁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工商管理系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15级市场开发与营销4班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30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黄春霞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工商管理系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15级市场开发与营销4班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31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江蓝蓝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工商管理系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15级物流管理1班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32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陈旭军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工商管理系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物流管理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33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刘亲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工商管理系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15级物流管理2班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林丹丹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工商管理系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15级物流管理专业3班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8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35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吴月赛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工商管理系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行政管理2班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36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范艺伟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男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国贸系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37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吴育钗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国贸系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38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赖晓珊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国贸系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电子商务2班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2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39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林雪琪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国贸系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电子商务3班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张宇婷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国贸系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国际商务1班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6" w:hRule="atLeast"/>
        </w:trPr>
        <w:tc>
          <w:tcPr>
            <w:tcW w:w="82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41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张亿兰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国贸系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国际商务2班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42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黄乔芬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国贸系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国际商务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43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黄雪凤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国贸系</w:t>
            </w:r>
          </w:p>
        </w:tc>
        <w:tc>
          <w:tcPr>
            <w:tcW w:w="4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商务英语1班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44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唐少姗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国贸系</w:t>
            </w:r>
          </w:p>
        </w:tc>
        <w:tc>
          <w:tcPr>
            <w:tcW w:w="4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商务英语3班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45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吴玉婷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国贸系</w:t>
            </w:r>
          </w:p>
        </w:tc>
        <w:tc>
          <w:tcPr>
            <w:tcW w:w="4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商务英语4班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46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陈仲良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机电系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15级供用电1班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47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张易翡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机电系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15级供用电1班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48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李晓婷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酒店管理学院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旅游管理1班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49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  <w:t>何佩怡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酒店管理学院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旅游管理1班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50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  <w:t>黄丹芸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酒店管理学院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  <w:t>旅游管理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51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许翠媛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酒店管理学院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  <w:t>旅游管理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52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  <w:t>陈芷颖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汽车工程学院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  <w:lang w:eastAsia="zh-CN"/>
              </w:rPr>
              <w:t>汽车技术服务与营销（</w:t>
            </w:r>
            <w:r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  <w:t>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53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  <w:t>林俊辉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汽车工程学院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  <w:t>汽车运用与维修（1）班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54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  <w:lang w:eastAsia="zh-CN"/>
              </w:rPr>
              <w:t>黄凯旋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汽车工程学院</w:t>
            </w:r>
          </w:p>
        </w:tc>
        <w:tc>
          <w:tcPr>
            <w:tcW w:w="4038" w:type="dxa"/>
            <w:vAlign w:val="top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  <w:t>汽车运用与维修（1）班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张晓敏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ascii="仿宋_GB2312" w:hAnsi="宋体" w:eastAsia="仿宋_GB2312"/>
                <w:b w:val="0"/>
                <w:bCs w:val="0"/>
                <w:sz w:val="30"/>
                <w:szCs w:val="30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  <w:t>信息工程系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计算机网络1班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56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唐超宜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  <w:t>信息工程系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1</w:t>
            </w:r>
            <w:r>
              <w:rPr>
                <w:rFonts w:ascii="仿宋_GB2312" w:hAnsi="宋体" w:eastAsia="仿宋_GB2312"/>
                <w:b w:val="0"/>
                <w:bCs w:val="0"/>
                <w:sz w:val="30"/>
                <w:szCs w:val="30"/>
              </w:rPr>
              <w:t>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计算机网络2班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57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纪宇航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男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  <w:t>信息工程系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1</w:t>
            </w:r>
            <w:r>
              <w:rPr>
                <w:rFonts w:ascii="仿宋_GB2312" w:hAnsi="宋体" w:eastAsia="仿宋_GB2312"/>
                <w:b w:val="0"/>
                <w:bCs w:val="0"/>
                <w:sz w:val="30"/>
                <w:szCs w:val="30"/>
              </w:rPr>
              <w:t>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计算机网络2班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58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陈瑾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  <w:t>信息工程系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艺术设计1班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59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陈佳琳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  <w:t>信息工程系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艺术设计2班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陈光英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  <w:t>信息工程系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艺术设计2班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61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林妙君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  <w:t>信息工程系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数字传媒1班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62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张松坤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男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  <w:t>信息工程系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  <w:lang w:val="en-US" w:eastAsia="zh-CN"/>
              </w:rPr>
              <w:t>级</w:t>
            </w:r>
            <w:r>
              <w:rPr>
                <w:rFonts w:hint="eastAsia" w:ascii="仿宋_GB2312" w:hAnsi="宋体" w:eastAsia="仿宋_GB2312"/>
                <w:b w:val="0"/>
                <w:bCs w:val="0"/>
                <w:sz w:val="30"/>
                <w:szCs w:val="30"/>
              </w:rPr>
              <w:t>移动通信1班</w:t>
            </w:r>
          </w:p>
        </w:tc>
      </w:tr>
    </w:tbl>
    <w:p>
      <w:bookmarkStart w:id="0" w:name="_GoBack"/>
      <w:bookmarkEnd w:id="0"/>
    </w:p>
    <w:sectPr>
      <w:pgSz w:w="11906" w:h="16838"/>
      <w:pgMar w:top="1361" w:right="1134" w:bottom="1361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92748"/>
    <w:rsid w:val="1BA9274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0"/>
    <w:pPr>
      <w:spacing w:line="520" w:lineRule="exact"/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2018-06-01T08:04:00Z</dcterms:created>
  <dc:creator>Administrator</dc:creator>
  <cp:lastModifiedBy>Administrator</cp:lastModifiedBy>
  <dcterms:modified xsi:type="dcterms:W3CDTF">2018-06-01T08:05:38Z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